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93E57" w14:textId="77777777" w:rsidR="00991C1F" w:rsidRDefault="00000000">
      <w:pPr>
        <w:spacing w:before="100" w:after="80"/>
      </w:pPr>
      <w:r>
        <w:rPr>
          <w:b/>
          <w:bCs/>
          <w:color w:val="2D4A4E"/>
          <w:sz w:val="56"/>
          <w:szCs w:val="56"/>
        </w:rPr>
        <w:t>Privacy Policy</w:t>
      </w:r>
    </w:p>
    <w:p w14:paraId="2D39779B" w14:textId="77777777" w:rsidR="00991C1F" w:rsidRDefault="00000000">
      <w:pPr>
        <w:spacing w:after="60"/>
      </w:pPr>
      <w:r>
        <w:rPr>
          <w:b/>
          <w:bCs/>
          <w:color w:val="709091"/>
          <w:sz w:val="26"/>
          <w:szCs w:val="26"/>
        </w:rPr>
        <w:t>Priority Plumbing Services Limited</w:t>
      </w:r>
    </w:p>
    <w:p w14:paraId="10AE53A6" w14:textId="77777777" w:rsidR="00991C1F" w:rsidRDefault="00000000">
      <w:pPr>
        <w:pBdr>
          <w:bottom w:val="single" w:sz="6" w:space="8" w:color="709091"/>
        </w:pBdr>
        <w:spacing w:after="320"/>
      </w:pPr>
      <w:r>
        <w:rPr>
          <w:i/>
          <w:iCs/>
          <w:color w:val="888888"/>
          <w:sz w:val="20"/>
          <w:szCs w:val="20"/>
        </w:rPr>
        <w:t>Last updated: April 2026</w:t>
      </w:r>
    </w:p>
    <w:p w14:paraId="0ACBAEB8" w14:textId="77777777" w:rsidR="00991C1F" w:rsidRDefault="00000000">
      <w:pPr>
        <w:pBdr>
          <w:bottom w:val="single" w:sz="4" w:space="4" w:color="98D0D7"/>
        </w:pBdr>
        <w:spacing w:before="320" w:after="140"/>
      </w:pPr>
      <w:r>
        <w:rPr>
          <w:b/>
          <w:bCs/>
          <w:color w:val="2D4A4E"/>
          <w:sz w:val="26"/>
          <w:szCs w:val="26"/>
        </w:rPr>
        <w:t>1. Who We Are</w:t>
      </w:r>
    </w:p>
    <w:p w14:paraId="42FA9126" w14:textId="77777777" w:rsidR="00991C1F" w:rsidRDefault="00000000">
      <w:pPr>
        <w:spacing w:after="160"/>
      </w:pPr>
      <w:r>
        <w:rPr>
          <w:color w:val="333333"/>
        </w:rPr>
        <w:t>Priority Plumbing Services Limited ('we', 'us', 'our') is a company registered in England and Wales. We are the data controller for the personal information we collect and process. We are committed to protecting your personal data in accordance with the UK General Data Protection Regulation (UK GDPR) and the Data Protection Act 2018.</w:t>
      </w:r>
    </w:p>
    <w:p w14:paraId="219F4383" w14:textId="77777777" w:rsidR="00991C1F" w:rsidRDefault="00000000">
      <w:pPr>
        <w:spacing w:after="80"/>
      </w:pPr>
      <w:r>
        <w:rPr>
          <w:b/>
          <w:bCs/>
          <w:color w:val="333333"/>
        </w:rPr>
        <w:t xml:space="preserve">Company name: </w:t>
      </w:r>
      <w:r>
        <w:rPr>
          <w:color w:val="333333"/>
        </w:rPr>
        <w:t>Priority Plumbing Services Limited</w:t>
      </w:r>
    </w:p>
    <w:p w14:paraId="75EDB0DC" w14:textId="77777777" w:rsidR="00991C1F" w:rsidRDefault="00000000">
      <w:pPr>
        <w:spacing w:after="80"/>
      </w:pPr>
      <w:r>
        <w:rPr>
          <w:b/>
          <w:bCs/>
          <w:color w:val="333333"/>
        </w:rPr>
        <w:t xml:space="preserve">Company registration number: </w:t>
      </w:r>
      <w:r>
        <w:rPr>
          <w:color w:val="333333"/>
        </w:rPr>
        <w:t>15830169</w:t>
      </w:r>
    </w:p>
    <w:p w14:paraId="3AA6D192" w14:textId="77777777" w:rsidR="00991C1F" w:rsidRDefault="00000000">
      <w:pPr>
        <w:spacing w:after="80"/>
      </w:pPr>
      <w:r>
        <w:rPr>
          <w:b/>
          <w:bCs/>
          <w:color w:val="333333"/>
        </w:rPr>
        <w:t xml:space="preserve">Registered address: </w:t>
      </w:r>
      <w:r>
        <w:rPr>
          <w:color w:val="333333"/>
        </w:rPr>
        <w:t>Unit 7, Lake Street, Leighton Buzzard, LU7 1SP</w:t>
      </w:r>
    </w:p>
    <w:p w14:paraId="2CC2AC60" w14:textId="77777777" w:rsidR="00991C1F" w:rsidRDefault="00000000">
      <w:pPr>
        <w:spacing w:after="80"/>
      </w:pPr>
      <w:r>
        <w:rPr>
          <w:b/>
          <w:bCs/>
          <w:color w:val="333333"/>
        </w:rPr>
        <w:t xml:space="preserve">Email: </w:t>
      </w:r>
      <w:r>
        <w:rPr>
          <w:color w:val="333333"/>
        </w:rPr>
        <w:t>info@priorityplumbingservices.co.uk</w:t>
      </w:r>
    </w:p>
    <w:p w14:paraId="435BACA7" w14:textId="77777777" w:rsidR="00991C1F" w:rsidRDefault="00000000">
      <w:pPr>
        <w:spacing w:after="80"/>
      </w:pPr>
      <w:r>
        <w:rPr>
          <w:b/>
          <w:bCs/>
          <w:color w:val="333333"/>
        </w:rPr>
        <w:t xml:space="preserve">Telephone: </w:t>
      </w:r>
      <w:r>
        <w:rPr>
          <w:color w:val="333333"/>
        </w:rPr>
        <w:t>07714 410392</w:t>
      </w:r>
    </w:p>
    <w:p w14:paraId="2EFB4AFA" w14:textId="77777777" w:rsidR="00991C1F" w:rsidRDefault="00000000">
      <w:pPr>
        <w:spacing w:after="80"/>
      </w:pPr>
      <w:r>
        <w:rPr>
          <w:b/>
          <w:bCs/>
          <w:color w:val="333333"/>
        </w:rPr>
        <w:t xml:space="preserve">Website: </w:t>
      </w:r>
      <w:r>
        <w:rPr>
          <w:color w:val="333333"/>
        </w:rPr>
        <w:t>www.priorityplumbingservices.co.uk</w:t>
      </w:r>
    </w:p>
    <w:p w14:paraId="0F1D5E88" w14:textId="77777777" w:rsidR="00991C1F" w:rsidRDefault="00000000">
      <w:pPr>
        <w:pBdr>
          <w:bottom w:val="single" w:sz="4" w:space="4" w:color="98D0D7"/>
        </w:pBdr>
        <w:spacing w:before="320" w:after="140"/>
      </w:pPr>
      <w:r>
        <w:rPr>
          <w:b/>
          <w:bCs/>
          <w:color w:val="2D4A4E"/>
          <w:sz w:val="26"/>
          <w:szCs w:val="26"/>
        </w:rPr>
        <w:t>2. What Personal Data We Collect</w:t>
      </w:r>
    </w:p>
    <w:p w14:paraId="74C04AC4" w14:textId="77777777" w:rsidR="00991C1F" w:rsidRDefault="00000000">
      <w:pPr>
        <w:spacing w:after="160"/>
      </w:pPr>
      <w:r>
        <w:rPr>
          <w:color w:val="333333"/>
        </w:rPr>
        <w:t>We may collect and process the following personal data about you:</w:t>
      </w:r>
    </w:p>
    <w:p w14:paraId="1001265C" w14:textId="77777777" w:rsidR="00991C1F" w:rsidRDefault="00000000">
      <w:pPr>
        <w:spacing w:after="160"/>
      </w:pPr>
      <w:r>
        <w:rPr>
          <w:b/>
          <w:bCs/>
          <w:color w:val="333333"/>
        </w:rPr>
        <w:t>Information you provide to us:</w:t>
      </w:r>
    </w:p>
    <w:p w14:paraId="1729534B" w14:textId="77777777" w:rsidR="00991C1F" w:rsidRDefault="00000000">
      <w:pPr>
        <w:pStyle w:val="ListParagraph"/>
        <w:numPr>
          <w:ilvl w:val="0"/>
          <w:numId w:val="2"/>
        </w:numPr>
        <w:spacing w:after="80"/>
      </w:pPr>
      <w:r>
        <w:rPr>
          <w:color w:val="333333"/>
        </w:rPr>
        <w:t>Your name, address, and contact details (telephone number and email address)</w:t>
      </w:r>
    </w:p>
    <w:p w14:paraId="276D1CBE" w14:textId="77777777" w:rsidR="00991C1F" w:rsidRDefault="00000000">
      <w:pPr>
        <w:pStyle w:val="ListParagraph"/>
        <w:numPr>
          <w:ilvl w:val="0"/>
          <w:numId w:val="2"/>
        </w:numPr>
        <w:spacing w:after="80"/>
      </w:pPr>
      <w:r>
        <w:rPr>
          <w:color w:val="333333"/>
        </w:rPr>
        <w:t>Details of the work you are enquiring about or requesting</w:t>
      </w:r>
    </w:p>
    <w:p w14:paraId="1FF47D37" w14:textId="77777777" w:rsidR="00991C1F" w:rsidRDefault="00000000">
      <w:pPr>
        <w:pStyle w:val="ListParagraph"/>
        <w:numPr>
          <w:ilvl w:val="0"/>
          <w:numId w:val="2"/>
        </w:numPr>
        <w:spacing w:after="80"/>
      </w:pPr>
      <w:r>
        <w:rPr>
          <w:color w:val="333333"/>
        </w:rPr>
        <w:t>Payment information (processed securely — we do not store full card details)</w:t>
      </w:r>
    </w:p>
    <w:p w14:paraId="017478CE" w14:textId="77777777" w:rsidR="00991C1F" w:rsidRDefault="00000000">
      <w:pPr>
        <w:pStyle w:val="ListParagraph"/>
        <w:numPr>
          <w:ilvl w:val="0"/>
          <w:numId w:val="2"/>
        </w:numPr>
        <w:spacing w:after="80"/>
      </w:pPr>
      <w:r>
        <w:rPr>
          <w:color w:val="333333"/>
        </w:rPr>
        <w:t>Any other information you choose to share with us when contacting us</w:t>
      </w:r>
    </w:p>
    <w:p w14:paraId="6C4B37CC" w14:textId="77777777" w:rsidR="00991C1F" w:rsidRDefault="00000000">
      <w:pPr>
        <w:spacing w:after="160"/>
      </w:pPr>
      <w:r>
        <w:rPr>
          <w:b/>
          <w:bCs/>
          <w:color w:val="333333"/>
        </w:rPr>
        <w:t>Information we collect automatically:</w:t>
      </w:r>
    </w:p>
    <w:p w14:paraId="1CA87976" w14:textId="77777777" w:rsidR="00991C1F" w:rsidRDefault="00000000">
      <w:pPr>
        <w:pStyle w:val="ListParagraph"/>
        <w:numPr>
          <w:ilvl w:val="0"/>
          <w:numId w:val="2"/>
        </w:numPr>
        <w:spacing w:after="80"/>
      </w:pPr>
      <w:r>
        <w:rPr>
          <w:color w:val="333333"/>
        </w:rPr>
        <w:t>IP address and browser information when you visit our website</w:t>
      </w:r>
    </w:p>
    <w:p w14:paraId="0648558C" w14:textId="77777777" w:rsidR="00991C1F" w:rsidRDefault="00000000">
      <w:pPr>
        <w:pStyle w:val="ListParagraph"/>
        <w:numPr>
          <w:ilvl w:val="0"/>
          <w:numId w:val="2"/>
        </w:numPr>
        <w:spacing w:after="80"/>
      </w:pPr>
      <w:r>
        <w:rPr>
          <w:color w:val="333333"/>
        </w:rPr>
        <w:t>Information about how you use our website (pages visited, time spent on site)</w:t>
      </w:r>
    </w:p>
    <w:p w14:paraId="20069FBF" w14:textId="77777777" w:rsidR="00991C1F" w:rsidRDefault="00000000">
      <w:pPr>
        <w:spacing w:after="160"/>
      </w:pPr>
      <w:r>
        <w:rPr>
          <w:b/>
          <w:bCs/>
          <w:color w:val="333333"/>
        </w:rPr>
        <w:t>Information from third parties:</w:t>
      </w:r>
    </w:p>
    <w:p w14:paraId="392B2B98" w14:textId="77777777" w:rsidR="00991C1F" w:rsidRDefault="00000000">
      <w:pPr>
        <w:pStyle w:val="ListParagraph"/>
        <w:numPr>
          <w:ilvl w:val="0"/>
          <w:numId w:val="2"/>
        </w:numPr>
        <w:spacing w:after="80"/>
      </w:pPr>
      <w:r>
        <w:rPr>
          <w:color w:val="333333"/>
        </w:rPr>
        <w:t>Details passed to us by retailers such as B&amp;Q or Wickes where you have booked an installation service through them</w:t>
      </w:r>
    </w:p>
    <w:p w14:paraId="48342B74" w14:textId="77777777" w:rsidR="00991C1F" w:rsidRDefault="00000000">
      <w:pPr>
        <w:pBdr>
          <w:bottom w:val="single" w:sz="4" w:space="4" w:color="98D0D7"/>
        </w:pBdr>
        <w:spacing w:before="320" w:after="140"/>
      </w:pPr>
      <w:r>
        <w:rPr>
          <w:b/>
          <w:bCs/>
          <w:color w:val="2D4A4E"/>
          <w:sz w:val="26"/>
          <w:szCs w:val="26"/>
        </w:rPr>
        <w:t>3. How We Use Your Personal Data</w:t>
      </w:r>
    </w:p>
    <w:p w14:paraId="1473D4B0" w14:textId="77777777" w:rsidR="00991C1F" w:rsidRDefault="00000000">
      <w:pPr>
        <w:spacing w:after="160"/>
      </w:pPr>
      <w:r>
        <w:rPr>
          <w:color w:val="333333"/>
        </w:rPr>
        <w:t>We use your personal data for the following purposes:</w:t>
      </w:r>
    </w:p>
    <w:p w14:paraId="3AB32BB8" w14:textId="77777777" w:rsidR="00991C1F" w:rsidRDefault="00000000">
      <w:pPr>
        <w:pStyle w:val="ListParagraph"/>
        <w:numPr>
          <w:ilvl w:val="0"/>
          <w:numId w:val="2"/>
        </w:numPr>
        <w:spacing w:after="80"/>
      </w:pPr>
      <w:r>
        <w:rPr>
          <w:color w:val="333333"/>
        </w:rPr>
        <w:t>To respond to your enquiries and provide you with a quote or estimate</w:t>
      </w:r>
    </w:p>
    <w:p w14:paraId="06A10C23" w14:textId="77777777" w:rsidR="00991C1F" w:rsidRDefault="00000000">
      <w:pPr>
        <w:pStyle w:val="ListParagraph"/>
        <w:numPr>
          <w:ilvl w:val="0"/>
          <w:numId w:val="2"/>
        </w:numPr>
        <w:spacing w:after="80"/>
      </w:pPr>
      <w:r>
        <w:rPr>
          <w:color w:val="333333"/>
        </w:rPr>
        <w:t>To book, schedule, and carry out the plumbing or home improvement work you have requested</w:t>
      </w:r>
    </w:p>
    <w:p w14:paraId="6B5B4978" w14:textId="77777777" w:rsidR="00991C1F" w:rsidRDefault="00000000">
      <w:pPr>
        <w:pStyle w:val="ListParagraph"/>
        <w:numPr>
          <w:ilvl w:val="0"/>
          <w:numId w:val="2"/>
        </w:numPr>
        <w:spacing w:after="80"/>
      </w:pPr>
      <w:r>
        <w:rPr>
          <w:color w:val="333333"/>
        </w:rPr>
        <w:t>To invoice you and process payments for completed work</w:t>
      </w:r>
    </w:p>
    <w:p w14:paraId="281E679F" w14:textId="77777777" w:rsidR="00991C1F" w:rsidRDefault="00000000">
      <w:pPr>
        <w:pStyle w:val="ListParagraph"/>
        <w:numPr>
          <w:ilvl w:val="0"/>
          <w:numId w:val="2"/>
        </w:numPr>
        <w:spacing w:after="80"/>
      </w:pPr>
      <w:r>
        <w:rPr>
          <w:color w:val="333333"/>
        </w:rPr>
        <w:t>To communicate with you about your job, including updates, confirmations, and follow-up</w:t>
      </w:r>
    </w:p>
    <w:p w14:paraId="317A0F50" w14:textId="77777777" w:rsidR="00991C1F" w:rsidRDefault="00000000">
      <w:pPr>
        <w:pStyle w:val="ListParagraph"/>
        <w:numPr>
          <w:ilvl w:val="0"/>
          <w:numId w:val="2"/>
        </w:numPr>
        <w:spacing w:after="80"/>
      </w:pPr>
      <w:r>
        <w:rPr>
          <w:color w:val="333333"/>
        </w:rPr>
        <w:t>To comply with our legal obligations</w:t>
      </w:r>
    </w:p>
    <w:p w14:paraId="32AA2DA8" w14:textId="77777777" w:rsidR="00991C1F" w:rsidRDefault="00000000">
      <w:pPr>
        <w:pStyle w:val="ListParagraph"/>
        <w:numPr>
          <w:ilvl w:val="0"/>
          <w:numId w:val="2"/>
        </w:numPr>
        <w:spacing w:after="80"/>
      </w:pPr>
      <w:r>
        <w:rPr>
          <w:color w:val="333333"/>
        </w:rPr>
        <w:t>To improve our services and website</w:t>
      </w:r>
    </w:p>
    <w:p w14:paraId="45A64558" w14:textId="77777777" w:rsidR="00991C1F" w:rsidRDefault="00000000">
      <w:pPr>
        <w:pStyle w:val="ListParagraph"/>
        <w:numPr>
          <w:ilvl w:val="0"/>
          <w:numId w:val="2"/>
        </w:numPr>
        <w:spacing w:after="80"/>
      </w:pPr>
      <w:r>
        <w:rPr>
          <w:color w:val="333333"/>
        </w:rPr>
        <w:t>To send you follow-up communications requesting feedback or reviews, where you have not objected</w:t>
      </w:r>
    </w:p>
    <w:p w14:paraId="16BF2D78" w14:textId="77777777" w:rsidR="00991C1F" w:rsidRDefault="00000000">
      <w:pPr>
        <w:pStyle w:val="ListParagraph"/>
        <w:numPr>
          <w:ilvl w:val="0"/>
          <w:numId w:val="2"/>
        </w:numPr>
        <w:spacing w:after="80"/>
      </w:pPr>
      <w:r>
        <w:rPr>
          <w:color w:val="333333"/>
        </w:rPr>
        <w:lastRenderedPageBreak/>
        <w:t>To contact you about our Priority Care Plan, where you have expressed interest or given consent</w:t>
      </w:r>
    </w:p>
    <w:p w14:paraId="3F4008AB" w14:textId="77777777" w:rsidR="00991C1F" w:rsidRDefault="00000000">
      <w:pPr>
        <w:pBdr>
          <w:bottom w:val="single" w:sz="4" w:space="4" w:color="98D0D7"/>
        </w:pBdr>
        <w:spacing w:before="320" w:after="140"/>
      </w:pPr>
      <w:r>
        <w:rPr>
          <w:b/>
          <w:bCs/>
          <w:color w:val="2D4A4E"/>
          <w:sz w:val="26"/>
          <w:szCs w:val="26"/>
        </w:rPr>
        <w:t>4. Legal Basis for Processing</w:t>
      </w:r>
    </w:p>
    <w:p w14:paraId="16996B2E" w14:textId="77777777" w:rsidR="00991C1F" w:rsidRDefault="00000000">
      <w:pPr>
        <w:spacing w:after="160"/>
      </w:pPr>
      <w:r>
        <w:rPr>
          <w:color w:val="333333"/>
        </w:rPr>
        <w:t>We rely on the following legal bases to process your personal data:</w:t>
      </w:r>
    </w:p>
    <w:p w14:paraId="16B17C23" w14:textId="77777777" w:rsidR="00991C1F" w:rsidRDefault="00000000">
      <w:pPr>
        <w:pStyle w:val="ListParagraph"/>
        <w:numPr>
          <w:ilvl w:val="0"/>
          <w:numId w:val="2"/>
        </w:numPr>
        <w:spacing w:after="80"/>
      </w:pPr>
      <w:r>
        <w:rPr>
          <w:color w:val="333333"/>
        </w:rPr>
        <w:t>Contract: Processing is necessary to fulfil a contract with you or to take steps at your request before entering into a contract.</w:t>
      </w:r>
    </w:p>
    <w:p w14:paraId="31F3F593" w14:textId="77777777" w:rsidR="00991C1F" w:rsidRDefault="00000000">
      <w:pPr>
        <w:pStyle w:val="ListParagraph"/>
        <w:numPr>
          <w:ilvl w:val="0"/>
          <w:numId w:val="2"/>
        </w:numPr>
        <w:spacing w:after="80"/>
      </w:pPr>
      <w:r>
        <w:rPr>
          <w:color w:val="333333"/>
        </w:rPr>
        <w:t>Legitimate interests: We may process your data where it is in our legitimate business interests, provided those interests are not overridden by your rights (e.g. responding to enquiries, improving our services, requesting reviews after job completion).</w:t>
      </w:r>
    </w:p>
    <w:p w14:paraId="7720DE58" w14:textId="77777777" w:rsidR="00991C1F" w:rsidRDefault="00000000">
      <w:pPr>
        <w:pStyle w:val="ListParagraph"/>
        <w:numPr>
          <w:ilvl w:val="0"/>
          <w:numId w:val="2"/>
        </w:numPr>
        <w:spacing w:after="80"/>
      </w:pPr>
      <w:r>
        <w:rPr>
          <w:color w:val="333333"/>
        </w:rPr>
        <w:t>Legal obligation: Where we are required to process data to comply with a legal obligation (e.g. HMRC financial record-keeping requirements).</w:t>
      </w:r>
    </w:p>
    <w:p w14:paraId="42FEBCEC" w14:textId="77777777" w:rsidR="00991C1F" w:rsidRDefault="00000000">
      <w:pPr>
        <w:pStyle w:val="ListParagraph"/>
        <w:numPr>
          <w:ilvl w:val="0"/>
          <w:numId w:val="2"/>
        </w:numPr>
        <w:spacing w:after="80"/>
      </w:pPr>
      <w:r>
        <w:rPr>
          <w:color w:val="333333"/>
        </w:rPr>
        <w:t>Consent: Where you have given us clear consent to contact you for a specific purpose such as marketing communications or care plan information.</w:t>
      </w:r>
    </w:p>
    <w:p w14:paraId="41A27364" w14:textId="77777777" w:rsidR="00991C1F" w:rsidRDefault="00000000">
      <w:pPr>
        <w:pBdr>
          <w:bottom w:val="single" w:sz="4" w:space="4" w:color="98D0D7"/>
        </w:pBdr>
        <w:spacing w:before="320" w:after="140"/>
      </w:pPr>
      <w:r>
        <w:rPr>
          <w:b/>
          <w:bCs/>
          <w:color w:val="2D4A4E"/>
          <w:sz w:val="26"/>
          <w:szCs w:val="26"/>
        </w:rPr>
        <w:t>5. Who We Share Your Data With</w:t>
      </w:r>
    </w:p>
    <w:p w14:paraId="10318C03" w14:textId="77777777" w:rsidR="00991C1F" w:rsidRDefault="00000000">
      <w:pPr>
        <w:spacing w:after="160"/>
      </w:pPr>
      <w:r>
        <w:rPr>
          <w:color w:val="333333"/>
        </w:rPr>
        <w:t>We do not sell your personal data to third parties. We may share your data with the following, only to the extent necessary to deliver our services:</w:t>
      </w:r>
    </w:p>
    <w:p w14:paraId="57D509E8" w14:textId="77777777" w:rsidR="00991C1F" w:rsidRDefault="00000000">
      <w:pPr>
        <w:pStyle w:val="ListParagraph"/>
        <w:numPr>
          <w:ilvl w:val="0"/>
          <w:numId w:val="2"/>
        </w:numPr>
        <w:spacing w:after="80"/>
      </w:pPr>
      <w:r>
        <w:rPr>
          <w:color w:val="333333"/>
        </w:rPr>
        <w:t>Our employees and subcontractors, where necessary to carry out the work you have booked</w:t>
      </w:r>
    </w:p>
    <w:p w14:paraId="22E9F9AD" w14:textId="77777777" w:rsidR="00991C1F" w:rsidRDefault="00000000">
      <w:pPr>
        <w:pStyle w:val="ListParagraph"/>
        <w:numPr>
          <w:ilvl w:val="0"/>
          <w:numId w:val="2"/>
        </w:numPr>
        <w:spacing w:after="80"/>
      </w:pPr>
      <w:proofErr w:type="spellStart"/>
      <w:r>
        <w:rPr>
          <w:color w:val="333333"/>
        </w:rPr>
        <w:t>FreeAgent</w:t>
      </w:r>
      <w:proofErr w:type="spellEnd"/>
      <w:r>
        <w:rPr>
          <w:color w:val="333333"/>
        </w:rPr>
        <w:t xml:space="preserve"> — our accounting and invoicing platform, used to raise estimates and invoices</w:t>
      </w:r>
    </w:p>
    <w:p w14:paraId="051C2703" w14:textId="77777777" w:rsidR="00991C1F" w:rsidRDefault="00000000">
      <w:pPr>
        <w:pStyle w:val="ListParagraph"/>
        <w:numPr>
          <w:ilvl w:val="0"/>
          <w:numId w:val="2"/>
        </w:numPr>
        <w:spacing w:after="80"/>
      </w:pPr>
      <w:r>
        <w:rPr>
          <w:color w:val="333333"/>
        </w:rPr>
        <w:t>monday.com — our CRM and project management platform, used to manage job records and customer communications</w:t>
      </w:r>
    </w:p>
    <w:p w14:paraId="2411444E" w14:textId="77777777" w:rsidR="00991C1F" w:rsidRDefault="00000000">
      <w:pPr>
        <w:pStyle w:val="ListParagraph"/>
        <w:numPr>
          <w:ilvl w:val="0"/>
          <w:numId w:val="2"/>
        </w:numPr>
        <w:spacing w:after="80"/>
      </w:pPr>
      <w:proofErr w:type="spellStart"/>
      <w:r>
        <w:rPr>
          <w:color w:val="333333"/>
        </w:rPr>
        <w:t>Workever</w:t>
      </w:r>
      <w:proofErr w:type="spellEnd"/>
      <w:r>
        <w:rPr>
          <w:color w:val="333333"/>
        </w:rPr>
        <w:t xml:space="preserve"> — our job scheduling and field management platform, where signed job completion records are stored</w:t>
      </w:r>
    </w:p>
    <w:p w14:paraId="4576303D" w14:textId="77777777" w:rsidR="00991C1F" w:rsidRDefault="00000000">
      <w:pPr>
        <w:pStyle w:val="ListParagraph"/>
        <w:numPr>
          <w:ilvl w:val="0"/>
          <w:numId w:val="2"/>
        </w:numPr>
        <w:spacing w:after="80"/>
      </w:pPr>
      <w:proofErr w:type="spellStart"/>
      <w:r>
        <w:rPr>
          <w:color w:val="333333"/>
        </w:rPr>
        <w:t>SumUp</w:t>
      </w:r>
      <w:proofErr w:type="spellEnd"/>
      <w:r>
        <w:rPr>
          <w:color w:val="333333"/>
        </w:rPr>
        <w:t xml:space="preserve"> — our card payment processing provider, used by our operatives to take payments on site</w:t>
      </w:r>
    </w:p>
    <w:p w14:paraId="62256E13" w14:textId="77777777" w:rsidR="00991C1F" w:rsidRDefault="00000000">
      <w:pPr>
        <w:pStyle w:val="ListParagraph"/>
        <w:numPr>
          <w:ilvl w:val="0"/>
          <w:numId w:val="2"/>
        </w:numPr>
        <w:spacing w:after="80"/>
      </w:pPr>
      <w:r>
        <w:rPr>
          <w:color w:val="333333"/>
        </w:rPr>
        <w:t>Third-party retailers (such as B&amp;Q or Wickes) where relevant to a referred installation job</w:t>
      </w:r>
    </w:p>
    <w:p w14:paraId="50FCA78B" w14:textId="77777777" w:rsidR="00991C1F" w:rsidRDefault="00000000">
      <w:pPr>
        <w:pStyle w:val="ListParagraph"/>
        <w:numPr>
          <w:ilvl w:val="0"/>
          <w:numId w:val="2"/>
        </w:numPr>
        <w:spacing w:after="80"/>
      </w:pPr>
      <w:r>
        <w:rPr>
          <w:color w:val="333333"/>
        </w:rPr>
        <w:t>Professional advisers including accountants or solicitors where required</w:t>
      </w:r>
    </w:p>
    <w:p w14:paraId="07B454C5" w14:textId="77777777" w:rsidR="00991C1F" w:rsidRDefault="00000000">
      <w:pPr>
        <w:pStyle w:val="ListParagraph"/>
        <w:numPr>
          <w:ilvl w:val="0"/>
          <w:numId w:val="2"/>
        </w:numPr>
        <w:spacing w:after="80"/>
      </w:pPr>
      <w:r>
        <w:rPr>
          <w:color w:val="333333"/>
        </w:rPr>
        <w:t>Law enforcement or regulatory authorities where required by law</w:t>
      </w:r>
    </w:p>
    <w:p w14:paraId="2C24B1CE" w14:textId="77777777" w:rsidR="00991C1F" w:rsidRDefault="00000000">
      <w:pPr>
        <w:spacing w:after="160"/>
      </w:pPr>
      <w:r>
        <w:rPr>
          <w:color w:val="333333"/>
        </w:rPr>
        <w:t xml:space="preserve">All third parties we work with are required to handle your data securely and in accordance with applicable data protection law. Some of the software platforms we use may process data outside the United Kingdom; where this </w:t>
      </w:r>
      <w:proofErr w:type="gramStart"/>
      <w:r>
        <w:rPr>
          <w:color w:val="333333"/>
        </w:rPr>
        <w:t>occurs</w:t>
      </w:r>
      <w:proofErr w:type="gramEnd"/>
      <w:r>
        <w:rPr>
          <w:color w:val="333333"/>
        </w:rPr>
        <w:t xml:space="preserve"> we ensure that appropriate safeguards are in place in accordance with UK GDPR requirements for international data transfers.</w:t>
      </w:r>
    </w:p>
    <w:p w14:paraId="16C5F412" w14:textId="77777777" w:rsidR="00991C1F" w:rsidRDefault="00000000">
      <w:pPr>
        <w:pBdr>
          <w:bottom w:val="single" w:sz="4" w:space="4" w:color="98D0D7"/>
        </w:pBdr>
        <w:spacing w:before="320" w:after="140"/>
      </w:pPr>
      <w:r>
        <w:rPr>
          <w:b/>
          <w:bCs/>
          <w:color w:val="2D4A4E"/>
          <w:sz w:val="26"/>
          <w:szCs w:val="26"/>
        </w:rPr>
        <w:t>6. How Long We Keep Your Data</w:t>
      </w:r>
    </w:p>
    <w:p w14:paraId="43310DE9" w14:textId="77777777" w:rsidR="00991C1F" w:rsidRDefault="00000000">
      <w:pPr>
        <w:spacing w:after="160"/>
      </w:pPr>
      <w:r>
        <w:rPr>
          <w:color w:val="333333"/>
        </w:rPr>
        <w:t>We retain your personal data only for as long as necessary for the purposes it was collected, or as required by law:</w:t>
      </w:r>
    </w:p>
    <w:p w14:paraId="4BEF8666" w14:textId="77777777" w:rsidR="00991C1F" w:rsidRDefault="00000000">
      <w:pPr>
        <w:pStyle w:val="ListParagraph"/>
        <w:numPr>
          <w:ilvl w:val="0"/>
          <w:numId w:val="2"/>
        </w:numPr>
        <w:spacing w:after="80"/>
      </w:pPr>
      <w:r>
        <w:rPr>
          <w:color w:val="333333"/>
        </w:rPr>
        <w:t>Customer contact and job records: up to 7 years from the date of the last transaction, in line with HMRC financial record-keeping requirements</w:t>
      </w:r>
    </w:p>
    <w:p w14:paraId="3F03E054" w14:textId="77777777" w:rsidR="00991C1F" w:rsidRDefault="00000000">
      <w:pPr>
        <w:pStyle w:val="ListParagraph"/>
        <w:numPr>
          <w:ilvl w:val="0"/>
          <w:numId w:val="2"/>
        </w:numPr>
        <w:spacing w:after="80"/>
      </w:pPr>
      <w:r>
        <w:rPr>
          <w:color w:val="333333"/>
        </w:rPr>
        <w:t>Signed job completion forms and site photographs: up to 7 years, to support our workmanship guarantee and any potential dispute resolution</w:t>
      </w:r>
    </w:p>
    <w:p w14:paraId="12C1D83A" w14:textId="77777777" w:rsidR="00991C1F" w:rsidRDefault="00000000">
      <w:pPr>
        <w:pStyle w:val="ListParagraph"/>
        <w:numPr>
          <w:ilvl w:val="0"/>
          <w:numId w:val="2"/>
        </w:numPr>
        <w:spacing w:after="80"/>
      </w:pPr>
      <w:r>
        <w:rPr>
          <w:color w:val="333333"/>
        </w:rPr>
        <w:t>Enquiries that did not result in a booking: up to 12 months</w:t>
      </w:r>
    </w:p>
    <w:p w14:paraId="3190D727" w14:textId="77777777" w:rsidR="00991C1F" w:rsidRDefault="00000000">
      <w:pPr>
        <w:pStyle w:val="ListParagraph"/>
        <w:numPr>
          <w:ilvl w:val="0"/>
          <w:numId w:val="2"/>
        </w:numPr>
        <w:spacing w:after="80"/>
      </w:pPr>
      <w:r>
        <w:rPr>
          <w:color w:val="333333"/>
        </w:rPr>
        <w:t>Website usage data: in line with our website analytics provider's retention policy</w:t>
      </w:r>
    </w:p>
    <w:p w14:paraId="1C9AC1D8" w14:textId="77777777" w:rsidR="00991C1F" w:rsidRDefault="00000000">
      <w:pPr>
        <w:spacing w:after="160"/>
      </w:pPr>
      <w:r>
        <w:rPr>
          <w:color w:val="333333"/>
        </w:rPr>
        <w:t>After these periods, your data will be securely deleted or anonymised.</w:t>
      </w:r>
    </w:p>
    <w:p w14:paraId="780B4AAA" w14:textId="77777777" w:rsidR="00991C1F" w:rsidRDefault="00000000">
      <w:pPr>
        <w:pBdr>
          <w:bottom w:val="single" w:sz="4" w:space="4" w:color="98D0D7"/>
        </w:pBdr>
        <w:spacing w:before="320" w:after="140"/>
      </w:pPr>
      <w:r>
        <w:rPr>
          <w:b/>
          <w:bCs/>
          <w:color w:val="2D4A4E"/>
          <w:sz w:val="26"/>
          <w:szCs w:val="26"/>
        </w:rPr>
        <w:lastRenderedPageBreak/>
        <w:t>7. Data Security</w:t>
      </w:r>
    </w:p>
    <w:p w14:paraId="643C5BBC" w14:textId="77777777" w:rsidR="00991C1F" w:rsidRDefault="00000000">
      <w:pPr>
        <w:spacing w:after="160"/>
      </w:pPr>
      <w:r>
        <w:rPr>
          <w:color w:val="333333"/>
        </w:rPr>
        <w:t>We take appropriate technical and organisational measures to protect your personal data against unauthorised access, loss, or disclosure. This includes secure storage of records, restricted access to personal data by authorised staff and subcontractors, and use of reputable third-party platforms with their own security standards.</w:t>
      </w:r>
    </w:p>
    <w:p w14:paraId="7A981E6C" w14:textId="77777777" w:rsidR="00991C1F" w:rsidRDefault="00000000">
      <w:pPr>
        <w:spacing w:after="160"/>
      </w:pPr>
      <w:r>
        <w:rPr>
          <w:color w:val="333333"/>
        </w:rPr>
        <w:t>In the event of a personal data breach that is likely to result in a risk to your rights and freedoms, we will notify the Information Commissioner's Office (ICO) within 72 hours of becoming aware of it, and will notify you directly where required by law.</w:t>
      </w:r>
    </w:p>
    <w:p w14:paraId="38D4215A" w14:textId="77777777" w:rsidR="00991C1F" w:rsidRDefault="00000000">
      <w:pPr>
        <w:pBdr>
          <w:bottom w:val="single" w:sz="4" w:space="4" w:color="98D0D7"/>
        </w:pBdr>
        <w:spacing w:before="320" w:after="140"/>
      </w:pPr>
      <w:r>
        <w:rPr>
          <w:b/>
          <w:bCs/>
          <w:color w:val="2D4A4E"/>
          <w:sz w:val="26"/>
          <w:szCs w:val="26"/>
        </w:rPr>
        <w:t>8. Your Rights</w:t>
      </w:r>
    </w:p>
    <w:p w14:paraId="3D1046F2" w14:textId="77777777" w:rsidR="00991C1F" w:rsidRDefault="00000000">
      <w:pPr>
        <w:spacing w:after="160"/>
      </w:pPr>
      <w:r>
        <w:rPr>
          <w:color w:val="333333"/>
        </w:rPr>
        <w:t>Under UK data protection law, you have the following rights in relation to your personal data:</w:t>
      </w:r>
    </w:p>
    <w:p w14:paraId="347E962B" w14:textId="77777777" w:rsidR="00991C1F" w:rsidRDefault="00000000">
      <w:pPr>
        <w:pStyle w:val="ListParagraph"/>
        <w:numPr>
          <w:ilvl w:val="0"/>
          <w:numId w:val="2"/>
        </w:numPr>
        <w:spacing w:after="80"/>
      </w:pPr>
      <w:r>
        <w:rPr>
          <w:color w:val="333333"/>
        </w:rPr>
        <w:t>The right to access: You can request a copy of the personal data we hold about you.</w:t>
      </w:r>
    </w:p>
    <w:p w14:paraId="7753CACE" w14:textId="77777777" w:rsidR="00991C1F" w:rsidRDefault="00000000">
      <w:pPr>
        <w:pStyle w:val="ListParagraph"/>
        <w:numPr>
          <w:ilvl w:val="0"/>
          <w:numId w:val="2"/>
        </w:numPr>
        <w:spacing w:after="80"/>
      </w:pPr>
      <w:r>
        <w:rPr>
          <w:color w:val="333333"/>
        </w:rPr>
        <w:t>The right to rectification: You can ask us to correct inaccurate or incomplete data.</w:t>
      </w:r>
    </w:p>
    <w:p w14:paraId="64984336" w14:textId="77777777" w:rsidR="00991C1F" w:rsidRDefault="00000000">
      <w:pPr>
        <w:pStyle w:val="ListParagraph"/>
        <w:numPr>
          <w:ilvl w:val="0"/>
          <w:numId w:val="2"/>
        </w:numPr>
        <w:spacing w:after="80"/>
      </w:pPr>
      <w:r>
        <w:rPr>
          <w:color w:val="333333"/>
        </w:rPr>
        <w:t>The right to erasure: You can ask us to delete your personal data in certain circumstances.</w:t>
      </w:r>
    </w:p>
    <w:p w14:paraId="40574A8E" w14:textId="77777777" w:rsidR="00991C1F" w:rsidRDefault="00000000">
      <w:pPr>
        <w:pStyle w:val="ListParagraph"/>
        <w:numPr>
          <w:ilvl w:val="0"/>
          <w:numId w:val="2"/>
        </w:numPr>
        <w:spacing w:after="80"/>
      </w:pPr>
      <w:r>
        <w:rPr>
          <w:color w:val="333333"/>
        </w:rPr>
        <w:t>The right to restrict processing: You can ask us to limit how we use your data in certain circumstances.</w:t>
      </w:r>
    </w:p>
    <w:p w14:paraId="6FD3FE8D" w14:textId="77777777" w:rsidR="00991C1F" w:rsidRDefault="00000000">
      <w:pPr>
        <w:pStyle w:val="ListParagraph"/>
        <w:numPr>
          <w:ilvl w:val="0"/>
          <w:numId w:val="2"/>
        </w:numPr>
        <w:spacing w:after="80"/>
      </w:pPr>
      <w:r>
        <w:rPr>
          <w:color w:val="333333"/>
        </w:rPr>
        <w:t>The right to data portability: You can ask us to provide your data in a portable format in certain circumstances.</w:t>
      </w:r>
    </w:p>
    <w:p w14:paraId="32D966AD" w14:textId="77777777" w:rsidR="00991C1F" w:rsidRDefault="00000000">
      <w:pPr>
        <w:pStyle w:val="ListParagraph"/>
        <w:numPr>
          <w:ilvl w:val="0"/>
          <w:numId w:val="2"/>
        </w:numPr>
        <w:spacing w:after="80"/>
      </w:pPr>
      <w:r>
        <w:rPr>
          <w:color w:val="333333"/>
        </w:rPr>
        <w:t>The right to object: You can object to us processing your data where we rely on legitimate interests as our legal basis.</w:t>
      </w:r>
    </w:p>
    <w:p w14:paraId="5944D3A3" w14:textId="77777777" w:rsidR="00991C1F" w:rsidRDefault="00000000">
      <w:pPr>
        <w:pStyle w:val="ListParagraph"/>
        <w:numPr>
          <w:ilvl w:val="0"/>
          <w:numId w:val="2"/>
        </w:numPr>
        <w:spacing w:after="80"/>
      </w:pPr>
      <w:r>
        <w:rPr>
          <w:color w:val="333333"/>
        </w:rPr>
        <w:t>Rights relating to automated decision-making: We do not make decisions about you solely by automated means.</w:t>
      </w:r>
    </w:p>
    <w:p w14:paraId="4077F76C" w14:textId="77777777" w:rsidR="00991C1F" w:rsidRDefault="00000000">
      <w:pPr>
        <w:spacing w:after="160"/>
      </w:pPr>
      <w:r>
        <w:rPr>
          <w:color w:val="333333"/>
        </w:rPr>
        <w:t>To exercise any of these rights, please contact us at info@priorityplumbingservices.co.uk. We will respond within one month of receiving your request. There is no charge for making a request, though we may charge a reasonable fee for manifestly unfounded or excessive requests.</w:t>
      </w:r>
    </w:p>
    <w:p w14:paraId="555BB097" w14:textId="77777777" w:rsidR="00991C1F" w:rsidRDefault="00000000">
      <w:pPr>
        <w:pBdr>
          <w:bottom w:val="single" w:sz="4" w:space="4" w:color="98D0D7"/>
        </w:pBdr>
        <w:spacing w:before="320" w:after="140"/>
      </w:pPr>
      <w:r>
        <w:rPr>
          <w:b/>
          <w:bCs/>
          <w:color w:val="2D4A4E"/>
          <w:sz w:val="26"/>
          <w:szCs w:val="26"/>
        </w:rPr>
        <w:t>9. Cookies and Website Tracking</w:t>
      </w:r>
    </w:p>
    <w:p w14:paraId="39928033" w14:textId="77777777" w:rsidR="00991C1F" w:rsidRDefault="00000000">
      <w:pPr>
        <w:spacing w:after="160"/>
      </w:pPr>
      <w:r>
        <w:rPr>
          <w:color w:val="333333"/>
        </w:rPr>
        <w:t>Our website may use cookies and similar tracking technologies to improve your experience. Cookies are small text files placed on your device when you visit our website. We may use:</w:t>
      </w:r>
    </w:p>
    <w:p w14:paraId="444CFB38" w14:textId="77777777" w:rsidR="00991C1F" w:rsidRDefault="00000000">
      <w:pPr>
        <w:pStyle w:val="ListParagraph"/>
        <w:numPr>
          <w:ilvl w:val="0"/>
          <w:numId w:val="2"/>
        </w:numPr>
        <w:spacing w:after="80"/>
      </w:pPr>
      <w:r>
        <w:rPr>
          <w:color w:val="333333"/>
        </w:rPr>
        <w:t>Essential cookies: Necessary for the website to function correctly. These cannot be disabled.</w:t>
      </w:r>
    </w:p>
    <w:p w14:paraId="584E7340" w14:textId="77777777" w:rsidR="00991C1F" w:rsidRDefault="00000000">
      <w:pPr>
        <w:pStyle w:val="ListParagraph"/>
        <w:numPr>
          <w:ilvl w:val="0"/>
          <w:numId w:val="2"/>
        </w:numPr>
        <w:spacing w:after="80"/>
      </w:pPr>
      <w:r>
        <w:rPr>
          <w:color w:val="333333"/>
        </w:rPr>
        <w:t>Analytics cookies: To understand how visitors use our website (e.g. Google Analytics). These are only placed with your prior consent.</w:t>
      </w:r>
    </w:p>
    <w:p w14:paraId="575C7AEB" w14:textId="77777777" w:rsidR="00991C1F" w:rsidRDefault="00000000">
      <w:pPr>
        <w:spacing w:after="160"/>
      </w:pPr>
      <w:r>
        <w:rPr>
          <w:color w:val="333333"/>
        </w:rPr>
        <w:t>You can manage or withdraw your cookie consent at any time through your browser settings or via our website's cookie preference tool (where available). Disabling certain cookies may affect the functionality of our website.</w:t>
      </w:r>
    </w:p>
    <w:p w14:paraId="11E475F2" w14:textId="77777777" w:rsidR="00991C1F" w:rsidRDefault="00000000">
      <w:pPr>
        <w:pBdr>
          <w:bottom w:val="single" w:sz="4" w:space="4" w:color="98D0D7"/>
        </w:pBdr>
        <w:spacing w:before="320" w:after="140"/>
      </w:pPr>
      <w:r>
        <w:rPr>
          <w:b/>
          <w:bCs/>
          <w:color w:val="2D4A4E"/>
          <w:sz w:val="26"/>
          <w:szCs w:val="26"/>
        </w:rPr>
        <w:t>10. Third-Party Links</w:t>
      </w:r>
    </w:p>
    <w:p w14:paraId="048D7FF6" w14:textId="77777777" w:rsidR="00991C1F" w:rsidRDefault="00000000">
      <w:pPr>
        <w:spacing w:after="160"/>
      </w:pPr>
      <w:r>
        <w:rPr>
          <w:color w:val="333333"/>
        </w:rPr>
        <w:t>Our website may contain links to third-party websites. We are not responsible for the privacy practices of those websites and recommend you review their privacy policies before providing any personal data.</w:t>
      </w:r>
    </w:p>
    <w:p w14:paraId="4372B8F0" w14:textId="77777777" w:rsidR="00991C1F" w:rsidRDefault="00000000">
      <w:pPr>
        <w:pBdr>
          <w:bottom w:val="single" w:sz="4" w:space="4" w:color="98D0D7"/>
        </w:pBdr>
        <w:spacing w:before="320" w:after="140"/>
      </w:pPr>
      <w:r>
        <w:rPr>
          <w:b/>
          <w:bCs/>
          <w:color w:val="2D4A4E"/>
          <w:sz w:val="26"/>
          <w:szCs w:val="26"/>
        </w:rPr>
        <w:t>11. Changes to This Privacy Policy</w:t>
      </w:r>
    </w:p>
    <w:p w14:paraId="232DAE59" w14:textId="77777777" w:rsidR="00991C1F" w:rsidRDefault="00000000">
      <w:pPr>
        <w:spacing w:after="160"/>
      </w:pPr>
      <w:r>
        <w:rPr>
          <w:color w:val="333333"/>
        </w:rPr>
        <w:t>We may update this Privacy Policy from time to time. Any changes will be posted on our website with an updated 'last updated' date. We encourage you to review this policy periodically.</w:t>
      </w:r>
    </w:p>
    <w:p w14:paraId="2A865A09" w14:textId="77777777" w:rsidR="00991C1F" w:rsidRDefault="00000000">
      <w:pPr>
        <w:pBdr>
          <w:bottom w:val="single" w:sz="4" w:space="4" w:color="98D0D7"/>
        </w:pBdr>
        <w:spacing w:before="320" w:after="140"/>
      </w:pPr>
      <w:r>
        <w:rPr>
          <w:b/>
          <w:bCs/>
          <w:color w:val="2D4A4E"/>
          <w:sz w:val="26"/>
          <w:szCs w:val="26"/>
        </w:rPr>
        <w:lastRenderedPageBreak/>
        <w:t>12. How to Complain</w:t>
      </w:r>
    </w:p>
    <w:p w14:paraId="7F38CC9A" w14:textId="77777777" w:rsidR="00991C1F" w:rsidRDefault="00000000">
      <w:pPr>
        <w:spacing w:after="160"/>
      </w:pPr>
      <w:r>
        <w:rPr>
          <w:color w:val="333333"/>
        </w:rPr>
        <w:t>If you have any concerns about how we handle your personal data, please contact us in the first instance at info@priorityplumbingservices.co.uk. We will do our best to resolve your concern promptly.</w:t>
      </w:r>
    </w:p>
    <w:p w14:paraId="410E3F22" w14:textId="77777777" w:rsidR="00991C1F" w:rsidRDefault="00000000">
      <w:pPr>
        <w:spacing w:after="160"/>
      </w:pPr>
      <w:r>
        <w:rPr>
          <w:color w:val="333333"/>
        </w:rPr>
        <w:t>If you remain unsatisfied, you have the right to lodge a complaint with the UK's data protection supervisory authority:</w:t>
      </w:r>
    </w:p>
    <w:p w14:paraId="5A98D9AF" w14:textId="77777777" w:rsidR="00991C1F" w:rsidRDefault="00000000">
      <w:pPr>
        <w:spacing w:before="80" w:after="60"/>
      </w:pPr>
      <w:r>
        <w:rPr>
          <w:b/>
          <w:bCs/>
          <w:color w:val="2D4A4E"/>
        </w:rPr>
        <w:t>Information Commissioner's Office (ICO)</w:t>
      </w:r>
    </w:p>
    <w:p w14:paraId="34E402B7" w14:textId="77777777" w:rsidR="00991C1F" w:rsidRDefault="00000000">
      <w:pPr>
        <w:spacing w:after="200"/>
      </w:pPr>
      <w:r>
        <w:rPr>
          <w:color w:val="333333"/>
        </w:rPr>
        <w:t>Website: www.ico.org.uk     Helpline: 0303 123 1113</w:t>
      </w:r>
    </w:p>
    <w:p w14:paraId="2A48EECA" w14:textId="77777777" w:rsidR="00991C1F" w:rsidRDefault="00000000">
      <w:pPr>
        <w:pBdr>
          <w:bottom w:val="single" w:sz="4" w:space="4" w:color="98D0D7"/>
        </w:pBdr>
        <w:spacing w:before="320" w:after="140"/>
      </w:pPr>
      <w:r>
        <w:rPr>
          <w:b/>
          <w:bCs/>
          <w:color w:val="2D4A4E"/>
          <w:sz w:val="26"/>
          <w:szCs w:val="26"/>
        </w:rPr>
        <w:t>13. Contact Us</w:t>
      </w:r>
    </w:p>
    <w:p w14:paraId="4AFD79B9" w14:textId="77777777" w:rsidR="00991C1F" w:rsidRDefault="00000000">
      <w:pPr>
        <w:spacing w:after="160"/>
      </w:pPr>
      <w:r>
        <w:rPr>
          <w:color w:val="333333"/>
        </w:rPr>
        <w:t>For any questions about this Privacy Policy or how we handle your personal data, please contact:</w:t>
      </w:r>
    </w:p>
    <w:p w14:paraId="79338CD7" w14:textId="77777777" w:rsidR="00991C1F" w:rsidRDefault="00000000">
      <w:pPr>
        <w:spacing w:after="60"/>
      </w:pPr>
      <w:r>
        <w:rPr>
          <w:b/>
          <w:bCs/>
          <w:color w:val="2D4A4E"/>
        </w:rPr>
        <w:t>Priority Plumbing Services Limited</w:t>
      </w:r>
    </w:p>
    <w:p w14:paraId="49AEFDC1" w14:textId="77777777" w:rsidR="00991C1F" w:rsidRDefault="00000000">
      <w:pPr>
        <w:spacing w:after="60"/>
      </w:pPr>
      <w:r>
        <w:rPr>
          <w:color w:val="333333"/>
        </w:rPr>
        <w:t>Unit 7, Lake Street, Leighton Buzzard, LU7 1SP</w:t>
      </w:r>
    </w:p>
    <w:p w14:paraId="5949B372" w14:textId="77777777" w:rsidR="00991C1F" w:rsidRDefault="00000000">
      <w:pPr>
        <w:spacing w:after="60"/>
      </w:pPr>
      <w:r>
        <w:rPr>
          <w:color w:val="333333"/>
        </w:rPr>
        <w:t>Email: info@priorityplumbingservices.co.uk</w:t>
      </w:r>
    </w:p>
    <w:p w14:paraId="7B76108D" w14:textId="77777777" w:rsidR="00991C1F" w:rsidRDefault="00000000">
      <w:pPr>
        <w:spacing w:after="60"/>
      </w:pPr>
      <w:r>
        <w:rPr>
          <w:color w:val="333333"/>
        </w:rPr>
        <w:t>Telephone: 07714 410392</w:t>
      </w:r>
    </w:p>
    <w:p w14:paraId="7B65DFE3" w14:textId="77777777" w:rsidR="00991C1F" w:rsidRDefault="00000000">
      <w:pPr>
        <w:spacing w:after="300"/>
      </w:pPr>
      <w:r>
        <w:rPr>
          <w:color w:val="333333"/>
        </w:rPr>
        <w:t>Website: www.priorityplumbingservices.co.uk</w:t>
      </w:r>
    </w:p>
    <w:sectPr w:rsidR="00991C1F">
      <w:headerReference w:type="default" r:id="rId7"/>
      <w:footerReference w:type="default" r:id="rId8"/>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60F14" w14:textId="77777777" w:rsidR="00FB03D7" w:rsidRDefault="00FB03D7">
      <w:r>
        <w:separator/>
      </w:r>
    </w:p>
  </w:endnote>
  <w:endnote w:type="continuationSeparator" w:id="0">
    <w:p w14:paraId="0A727221" w14:textId="77777777" w:rsidR="00FB03D7" w:rsidRDefault="00FB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2966" w14:textId="77777777" w:rsidR="00991C1F" w:rsidRDefault="00000000">
    <w:pPr>
      <w:pBdr>
        <w:top w:val="single" w:sz="2" w:space="4" w:color="98D0D7"/>
      </w:pBdr>
      <w:spacing w:before="60"/>
    </w:pPr>
    <w:r>
      <w:rPr>
        <w:color w:val="709091"/>
        <w:sz w:val="16"/>
        <w:szCs w:val="16"/>
      </w:rPr>
      <w:t>www.priorityplumbingservices.co.uk   |   info@priorityplumbingservices.co.uk</w:t>
    </w:r>
    <w:r>
      <w:rPr>
        <w:color w:val="999999"/>
        <w:sz w:val="16"/>
        <w:szCs w:val="16"/>
      </w:rPr>
      <w:t xml:space="preserve">   Page </w:t>
    </w:r>
    <w:r>
      <w:rPr>
        <w:color w:val="999999"/>
        <w:sz w:val="16"/>
        <w:szCs w:val="16"/>
      </w:rPr>
      <w:fldChar w:fldCharType="begin"/>
    </w:r>
    <w:r>
      <w:rPr>
        <w:color w:val="999999"/>
        <w:sz w:val="16"/>
        <w:szCs w:val="16"/>
      </w:rPr>
      <w:instrText>PAGE</w:instrText>
    </w:r>
    <w:r>
      <w:rPr>
        <w:color w:val="999999"/>
        <w:sz w:val="16"/>
        <w:szCs w:val="16"/>
      </w:rPr>
      <w:fldChar w:fldCharType="separate"/>
    </w:r>
    <w:r w:rsidR="00513032">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75FF3" w14:textId="77777777" w:rsidR="00FB03D7" w:rsidRDefault="00FB03D7">
      <w:r>
        <w:separator/>
      </w:r>
    </w:p>
  </w:footnote>
  <w:footnote w:type="continuationSeparator" w:id="0">
    <w:p w14:paraId="132918E0" w14:textId="77777777" w:rsidR="00FB03D7" w:rsidRDefault="00FB0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F1E61" w14:textId="77777777" w:rsidR="00991C1F" w:rsidRDefault="00000000">
    <w:pPr>
      <w:pBdr>
        <w:bottom w:val="single" w:sz="4" w:space="4" w:color="98D0D7"/>
      </w:pBdr>
      <w:spacing w:after="60"/>
    </w:pPr>
    <w:r>
      <w:rPr>
        <w:b/>
        <w:bCs/>
        <w:color w:val="2D4A4E"/>
        <w:sz w:val="18"/>
        <w:szCs w:val="18"/>
      </w:rPr>
      <w:t>PRIORITY PLUMBING SERVICES LIMITED</w:t>
    </w:r>
    <w:r>
      <w:rPr>
        <w:color w:val="709091"/>
        <w:sz w:val="18"/>
        <w:szCs w:val="18"/>
      </w:rPr>
      <w:t xml:space="preserve">   |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299C"/>
    <w:multiLevelType w:val="hybridMultilevel"/>
    <w:tmpl w:val="C3EA7150"/>
    <w:lvl w:ilvl="0" w:tplc="9D3203D6">
      <w:start w:val="1"/>
      <w:numFmt w:val="bullet"/>
      <w:lvlText w:val="●"/>
      <w:lvlJc w:val="left"/>
      <w:pPr>
        <w:ind w:left="720" w:hanging="360"/>
      </w:pPr>
    </w:lvl>
    <w:lvl w:ilvl="1" w:tplc="983A8B0C">
      <w:start w:val="1"/>
      <w:numFmt w:val="bullet"/>
      <w:lvlText w:val="○"/>
      <w:lvlJc w:val="left"/>
      <w:pPr>
        <w:ind w:left="1440" w:hanging="360"/>
      </w:pPr>
    </w:lvl>
    <w:lvl w:ilvl="2" w:tplc="EAFA24BC">
      <w:start w:val="1"/>
      <w:numFmt w:val="bullet"/>
      <w:lvlText w:val="■"/>
      <w:lvlJc w:val="left"/>
      <w:pPr>
        <w:ind w:left="2160" w:hanging="360"/>
      </w:pPr>
    </w:lvl>
    <w:lvl w:ilvl="3" w:tplc="A9C8E614">
      <w:start w:val="1"/>
      <w:numFmt w:val="bullet"/>
      <w:lvlText w:val="●"/>
      <w:lvlJc w:val="left"/>
      <w:pPr>
        <w:ind w:left="2880" w:hanging="360"/>
      </w:pPr>
    </w:lvl>
    <w:lvl w:ilvl="4" w:tplc="2DFC7B0E">
      <w:start w:val="1"/>
      <w:numFmt w:val="bullet"/>
      <w:lvlText w:val="○"/>
      <w:lvlJc w:val="left"/>
      <w:pPr>
        <w:ind w:left="3600" w:hanging="360"/>
      </w:pPr>
    </w:lvl>
    <w:lvl w:ilvl="5" w:tplc="619C35DA">
      <w:start w:val="1"/>
      <w:numFmt w:val="bullet"/>
      <w:lvlText w:val="■"/>
      <w:lvlJc w:val="left"/>
      <w:pPr>
        <w:ind w:left="4320" w:hanging="360"/>
      </w:pPr>
    </w:lvl>
    <w:lvl w:ilvl="6" w:tplc="5CFEE406">
      <w:start w:val="1"/>
      <w:numFmt w:val="bullet"/>
      <w:lvlText w:val="●"/>
      <w:lvlJc w:val="left"/>
      <w:pPr>
        <w:ind w:left="5040" w:hanging="360"/>
      </w:pPr>
    </w:lvl>
    <w:lvl w:ilvl="7" w:tplc="4DBA6006">
      <w:start w:val="1"/>
      <w:numFmt w:val="bullet"/>
      <w:lvlText w:val="●"/>
      <w:lvlJc w:val="left"/>
      <w:pPr>
        <w:ind w:left="5760" w:hanging="360"/>
      </w:pPr>
    </w:lvl>
    <w:lvl w:ilvl="8" w:tplc="4B209146">
      <w:start w:val="1"/>
      <w:numFmt w:val="bullet"/>
      <w:lvlText w:val="●"/>
      <w:lvlJc w:val="left"/>
      <w:pPr>
        <w:ind w:left="6480" w:hanging="360"/>
      </w:pPr>
    </w:lvl>
  </w:abstractNum>
  <w:abstractNum w:abstractNumId="1" w15:restartNumberingAfterBreak="0">
    <w:nsid w:val="44A22E14"/>
    <w:multiLevelType w:val="hybridMultilevel"/>
    <w:tmpl w:val="DB7CC202"/>
    <w:lvl w:ilvl="0" w:tplc="5B16E652">
      <w:start w:val="1"/>
      <w:numFmt w:val="bullet"/>
      <w:lvlText w:val="•"/>
      <w:lvlJc w:val="left"/>
      <w:pPr>
        <w:ind w:left="540" w:hanging="260"/>
      </w:pPr>
    </w:lvl>
    <w:lvl w:ilvl="1" w:tplc="5F5E1DA8">
      <w:numFmt w:val="decimal"/>
      <w:lvlText w:val=""/>
      <w:lvlJc w:val="left"/>
    </w:lvl>
    <w:lvl w:ilvl="2" w:tplc="2162353E">
      <w:numFmt w:val="decimal"/>
      <w:lvlText w:val=""/>
      <w:lvlJc w:val="left"/>
    </w:lvl>
    <w:lvl w:ilvl="3" w:tplc="FAECE6F8">
      <w:numFmt w:val="decimal"/>
      <w:lvlText w:val=""/>
      <w:lvlJc w:val="left"/>
    </w:lvl>
    <w:lvl w:ilvl="4" w:tplc="58505178">
      <w:numFmt w:val="decimal"/>
      <w:lvlText w:val=""/>
      <w:lvlJc w:val="left"/>
    </w:lvl>
    <w:lvl w:ilvl="5" w:tplc="02F81E32">
      <w:numFmt w:val="decimal"/>
      <w:lvlText w:val=""/>
      <w:lvlJc w:val="left"/>
    </w:lvl>
    <w:lvl w:ilvl="6" w:tplc="AD484A72">
      <w:numFmt w:val="decimal"/>
      <w:lvlText w:val=""/>
      <w:lvlJc w:val="left"/>
    </w:lvl>
    <w:lvl w:ilvl="7" w:tplc="60728FFA">
      <w:numFmt w:val="decimal"/>
      <w:lvlText w:val=""/>
      <w:lvlJc w:val="left"/>
    </w:lvl>
    <w:lvl w:ilvl="8" w:tplc="10445E12">
      <w:numFmt w:val="decimal"/>
      <w:lvlText w:val=""/>
      <w:lvlJc w:val="left"/>
    </w:lvl>
  </w:abstractNum>
  <w:num w:numId="1" w16cid:durableId="1713766811">
    <w:abstractNumId w:val="0"/>
    <w:lvlOverride w:ilvl="0">
      <w:startOverride w:val="1"/>
    </w:lvlOverride>
  </w:num>
  <w:num w:numId="2" w16cid:durableId="92788638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C1F"/>
    <w:rsid w:val="00513032"/>
    <w:rsid w:val="00572661"/>
    <w:rsid w:val="00991C1F"/>
    <w:rsid w:val="00FB03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AA673"/>
  <w15:docId w15:val="{967AF6E2-B2B6-4E67-8526-317D12B14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1237</Words>
  <Characters>7053</Characters>
  <Application>Microsoft Office Word</Application>
  <DocSecurity>0</DocSecurity>
  <Lines>58</Lines>
  <Paragraphs>16</Paragraphs>
  <ScaleCrop>false</ScaleCrop>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priority plumbing</cp:lastModifiedBy>
  <cp:revision>2</cp:revision>
  <dcterms:created xsi:type="dcterms:W3CDTF">2026-04-20T08:43:00Z</dcterms:created>
  <dcterms:modified xsi:type="dcterms:W3CDTF">2026-04-20T08:48:00Z</dcterms:modified>
</cp:coreProperties>
</file>